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2D" w:rsidRPr="00D74325" w:rsidRDefault="0079272D" w:rsidP="00D74325">
      <w:pPr>
        <w:pStyle w:val="a8"/>
        <w:shd w:val="clear" w:color="auto" w:fill="FFFFFF"/>
        <w:spacing w:line="440" w:lineRule="exact"/>
        <w:jc w:val="center"/>
        <w:rPr>
          <w:rFonts w:ascii="Times New Roman" w:hAnsi="Times New Roman" w:cs="Times New Roman"/>
          <w:color w:val="000000"/>
          <w:sz w:val="32"/>
          <w:szCs w:val="13"/>
        </w:rPr>
      </w:pPr>
      <w:r w:rsidRPr="00D74325">
        <w:rPr>
          <w:rStyle w:val="a7"/>
          <w:rFonts w:ascii="Times New Roman" w:hAnsi="Times New Roman" w:cs="Times New Roman"/>
          <w:color w:val="000000"/>
          <w:sz w:val="32"/>
          <w:szCs w:val="13"/>
        </w:rPr>
        <w:t>版权转让协议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             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论文题目：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论文编号：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作者顺序：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    </w:t>
      </w:r>
      <w:r w:rsidR="00D74325">
        <w:rPr>
          <w:rFonts w:ascii="Times New Roman" w:hAnsi="Times New Roman" w:cs="Times New Roman"/>
          <w:color w:val="000000"/>
          <w:sz w:val="21"/>
          <w:szCs w:val="13"/>
        </w:rPr>
        <w:t xml:space="preserve">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以上论文的版权所有人（以下简称论文作者）同意将上述论文在《中国海洋大学学报</w:t>
      </w:r>
      <w:r w:rsidR="00E80F4A" w:rsidRPr="00D74325">
        <w:rPr>
          <w:rFonts w:ascii="Times New Roman" w:hAnsi="Times New Roman" w:cs="Times New Roman"/>
          <w:color w:val="000000"/>
          <w:sz w:val="21"/>
          <w:szCs w:val="13"/>
        </w:rPr>
        <w:t>（社会科学版）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》发表，自愿将该论文的版权转让给</w:t>
      </w:r>
      <w:r w:rsidR="00D74325">
        <w:rPr>
          <w:rFonts w:ascii="Times New Roman" w:hAnsi="Times New Roman" w:cs="Times New Roman" w:hint="eastAsia"/>
          <w:color w:val="000000"/>
          <w:sz w:val="21"/>
          <w:szCs w:val="13"/>
        </w:rPr>
        <w:t>《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中国海洋大学学报</w:t>
      </w:r>
      <w:r w:rsidR="008275C7" w:rsidRPr="00D74325">
        <w:rPr>
          <w:rFonts w:ascii="Times New Roman" w:hAnsi="Times New Roman" w:cs="Times New Roman"/>
          <w:color w:val="000000"/>
          <w:sz w:val="21"/>
          <w:szCs w:val="13"/>
        </w:rPr>
        <w:t>（社会科学版）</w:t>
      </w:r>
      <w:r w:rsidR="00D74325">
        <w:rPr>
          <w:rFonts w:ascii="Times New Roman" w:hAnsi="Times New Roman" w:cs="Times New Roman" w:hint="eastAsia"/>
          <w:color w:val="000000"/>
          <w:sz w:val="21"/>
          <w:szCs w:val="13"/>
        </w:rPr>
        <w:t>》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编辑部，并就有关问题明确如下：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一</w:t>
      </w:r>
      <w:r w:rsidR="00B453E3" w:rsidRPr="00D74325">
        <w:rPr>
          <w:rFonts w:ascii="Times New Roman" w:hAnsi="Times New Roman" w:cs="Times New Roman" w:hint="eastAsia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论文作者保证该论文为原创作品并且不涉及泄密和一稿多投问题，若发生侵权或泄密问题，一切责任由论文作者承担。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二</w:t>
      </w:r>
      <w:r>
        <w:rPr>
          <w:rFonts w:ascii="Times New Roman" w:hAnsi="Times New Roman" w:cs="Times New Roman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论文作者同意将论文的汇编权（论文的部分或全部）、发行权及其印刷版和电子版的复制权、网络传播权转让给《中国海洋大学学报（社会科学版）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》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的出版部门，传播适用于世界各地。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三</w:t>
      </w:r>
      <w:r>
        <w:rPr>
          <w:rFonts w:ascii="Times New Roman" w:hAnsi="Times New Roman" w:cs="Times New Roman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论文作者保证该论文的署名权无争议。若发生署名权争议责任由论文作者承担。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四</w:t>
      </w:r>
      <w:r>
        <w:rPr>
          <w:rFonts w:ascii="Times New Roman" w:hAnsi="Times New Roman" w:cs="Times New Roman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本协议中规定的转让权利，论文作者不得再许可他人以任何形式使用，但论文作者本人可以在其后继的作品中引用（或翻译）该论文中部分内容或将其汇编在论文作者非期刊类的文集中。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五</w:t>
      </w:r>
      <w:r>
        <w:rPr>
          <w:rFonts w:ascii="Times New Roman" w:hAnsi="Times New Roman" w:cs="Times New Roman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编辑部经其编委会终审通过后即通知作者审稿情况。若论文作者在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3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个月内没有收到编辑部对该论文的用稿通知，经向编辑部声明后可以另行处理该论文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,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本确认书即自动终止。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六</w:t>
      </w:r>
      <w:r w:rsidR="00B453E3" w:rsidRPr="00D74325">
        <w:rPr>
          <w:rFonts w:ascii="Times New Roman" w:hAnsi="Times New Roman" w:cs="Times New Roman" w:hint="eastAsia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 </w:t>
      </w:r>
      <w:r>
        <w:rPr>
          <w:rFonts w:ascii="Times New Roman" w:hAnsi="Times New Roman" w:cs="Times New Roman" w:hint="eastAsia"/>
          <w:color w:val="000000"/>
          <w:sz w:val="21"/>
          <w:szCs w:val="13"/>
        </w:rPr>
        <w:t>正刊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论文在编辑部编辑出版的《中国海洋大学学报</w:t>
      </w:r>
      <w:r w:rsidR="00E80F4A" w:rsidRPr="00D74325">
        <w:rPr>
          <w:rFonts w:ascii="Times New Roman" w:hAnsi="Times New Roman" w:cs="Times New Roman"/>
          <w:color w:val="000000"/>
          <w:sz w:val="21"/>
          <w:szCs w:val="13"/>
        </w:rPr>
        <w:t>（社会科学版）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》（不论以何种形式）首次发表前，编辑部</w:t>
      </w:r>
      <w:r w:rsidR="00B453E3" w:rsidRPr="00D74325">
        <w:rPr>
          <w:rFonts w:ascii="Times New Roman" w:hAnsi="Times New Roman" w:cs="Times New Roman" w:hint="eastAsia"/>
          <w:color w:val="000000"/>
          <w:sz w:val="21"/>
          <w:szCs w:val="13"/>
        </w:rPr>
        <w:t>不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向论文作者收取版面费。若编辑部再以其他形式出版该论文，</w:t>
      </w:r>
      <w:r w:rsidR="00B453E3" w:rsidRPr="00D74325">
        <w:rPr>
          <w:rFonts w:ascii="Times New Roman" w:hAnsi="Times New Roman" w:cs="Times New Roman" w:hint="eastAsia"/>
          <w:color w:val="000000"/>
          <w:sz w:val="21"/>
          <w:szCs w:val="13"/>
        </w:rPr>
        <w:t>也</w:t>
      </w:r>
      <w:r w:rsidR="00B453E3" w:rsidRPr="00D74325">
        <w:rPr>
          <w:rFonts w:ascii="Times New Roman" w:hAnsi="Times New Roman" w:cs="Times New Roman"/>
          <w:color w:val="000000"/>
          <w:sz w:val="21"/>
          <w:szCs w:val="13"/>
        </w:rPr>
        <w:t>不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收取论文作者版面费。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lastRenderedPageBreak/>
        <w:t>七</w:t>
      </w:r>
      <w:r>
        <w:rPr>
          <w:rFonts w:ascii="Times New Roman" w:hAnsi="Times New Roman" w:cs="Times New Roman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该论文在编辑部编辑出版的《中国海洋大学学报</w:t>
      </w:r>
      <w:r w:rsidR="00E80F4A" w:rsidRPr="00D74325">
        <w:rPr>
          <w:rFonts w:ascii="Times New Roman" w:hAnsi="Times New Roman" w:cs="Times New Roman"/>
          <w:color w:val="000000"/>
          <w:sz w:val="21"/>
          <w:szCs w:val="13"/>
        </w:rPr>
        <w:t>（社会科学版）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》首次发表后，编辑部将向论文作者按编辑部稿费标准支付一次性稿酬（出版增刊另行商定）），并赠送当期学报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2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本。若编辑部再以其他形式出版该论文，将不再支付论文作者稿酬。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八</w:t>
      </w:r>
      <w:r>
        <w:rPr>
          <w:rFonts w:ascii="Times New Roman" w:hAnsi="Times New Roman" w:cs="Times New Roman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本确认书自签字之日起生效，履行地为青岛。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九</w:t>
      </w:r>
      <w:r>
        <w:rPr>
          <w:rFonts w:ascii="Times New Roman" w:hAnsi="Times New Roman" w:cs="Times New Roman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其他未及事宜，若发生争议，双方将协商解决；若协商不成，则按照《中华人民共和国著作权法》和有关的法律法规处理。</w:t>
      </w:r>
    </w:p>
    <w:p w:rsidR="0079272D" w:rsidRPr="00D74325" w:rsidRDefault="00D74325" w:rsidP="00D74325">
      <w:pPr>
        <w:pStyle w:val="a8"/>
        <w:shd w:val="clear" w:color="auto" w:fill="FFFFFF"/>
        <w:spacing w:line="44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13"/>
        </w:rPr>
      </w:pPr>
      <w:r>
        <w:rPr>
          <w:rFonts w:ascii="Times New Roman" w:hAnsi="Times New Roman" w:cs="Times New Roman" w:hint="eastAsia"/>
          <w:color w:val="000000"/>
          <w:sz w:val="21"/>
          <w:szCs w:val="13"/>
        </w:rPr>
        <w:t>十</w:t>
      </w:r>
      <w:r>
        <w:rPr>
          <w:rFonts w:ascii="Times New Roman" w:hAnsi="Times New Roman" w:cs="Times New Roman"/>
          <w:color w:val="000000"/>
          <w:sz w:val="21"/>
          <w:szCs w:val="13"/>
        </w:rPr>
        <w:t>、</w:t>
      </w:r>
      <w:r w:rsidR="0079272D" w:rsidRPr="00D74325">
        <w:rPr>
          <w:rFonts w:ascii="Times New Roman" w:hAnsi="Times New Roman" w:cs="Times New Roman"/>
          <w:color w:val="000000"/>
          <w:sz w:val="21"/>
          <w:szCs w:val="13"/>
        </w:rPr>
        <w:t>承诺本确认书所决定转让的事项已经征得全部作者的同意，并指定作者之一作为代表签署。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  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（若作者代表或第一作者为在读研究生时，请作者中的项目负责人或导师审查签字。）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 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版权所有人签字：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_________________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 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作者指定的代表人签字：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_________________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                       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　　　　　　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签字日期：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     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年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___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月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___ 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                                                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>    Copyright&amp;copy;2006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版权所有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《中国海洋大学学报（社会科学版）</w:t>
      </w:r>
      <w:r w:rsidR="002E0253" w:rsidRPr="00D74325">
        <w:rPr>
          <w:rFonts w:ascii="Times New Roman" w:hAnsi="Times New Roman" w:cs="Times New Roman"/>
          <w:color w:val="000000"/>
          <w:sz w:val="21"/>
          <w:szCs w:val="13"/>
        </w:rPr>
        <w:t>》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编辑部</w:t>
      </w:r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     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地址：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266100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青岛市崂山区松岭路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238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号</w:t>
      </w:r>
      <w:bookmarkStart w:id="0" w:name="_GoBack"/>
      <w:bookmarkEnd w:id="0"/>
    </w:p>
    <w:p w:rsidR="0079272D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      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电话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: 0532-66782739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　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66782719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 xml:space="preserve">　</w:t>
      </w:r>
      <w:r w:rsidRPr="00D74325">
        <w:rPr>
          <w:rFonts w:ascii="Times New Roman" w:hAnsi="Times New Roman" w:cs="Times New Roman"/>
          <w:color w:val="000000"/>
          <w:sz w:val="21"/>
          <w:szCs w:val="13"/>
        </w:rPr>
        <w:t>     </w:t>
      </w:r>
    </w:p>
    <w:p w:rsidR="009838B6" w:rsidRPr="00D74325" w:rsidRDefault="0079272D" w:rsidP="00D74325">
      <w:pPr>
        <w:pStyle w:val="a8"/>
        <w:shd w:val="clear" w:color="auto" w:fill="FFFFFF"/>
        <w:spacing w:line="440" w:lineRule="exact"/>
        <w:rPr>
          <w:rFonts w:ascii="Times New Roman" w:hAnsi="Times New Roman" w:cs="Times New Roman"/>
          <w:color w:val="000000"/>
          <w:sz w:val="21"/>
          <w:szCs w:val="13"/>
        </w:rPr>
      </w:pPr>
      <w:r w:rsidRPr="00D74325">
        <w:rPr>
          <w:rFonts w:ascii="Times New Roman" w:hAnsi="Times New Roman" w:cs="Times New Roman" w:hint="eastAsia"/>
          <w:color w:val="000000"/>
          <w:sz w:val="21"/>
          <w:szCs w:val="13"/>
        </w:rPr>
        <w:t xml:space="preserve">  </w:t>
      </w:r>
      <w:r w:rsidR="00123958" w:rsidRPr="00D74325">
        <w:rPr>
          <w:rFonts w:ascii="Times New Roman" w:hAnsi="Times New Roman" w:cs="Times New Roman" w:hint="eastAsia"/>
          <w:color w:val="000000"/>
          <w:sz w:val="21"/>
          <w:szCs w:val="13"/>
        </w:rPr>
        <w:t xml:space="preserve"> </w:t>
      </w:r>
      <w:r w:rsidRPr="00D74325">
        <w:rPr>
          <w:rFonts w:ascii="Times New Roman" w:hAnsi="Times New Roman" w:cs="Times New Roman" w:hint="eastAsia"/>
          <w:color w:val="000000"/>
          <w:sz w:val="21"/>
          <w:szCs w:val="13"/>
        </w:rPr>
        <w:t xml:space="preserve"> </w:t>
      </w:r>
      <w:r w:rsidR="00D74325">
        <w:rPr>
          <w:rFonts w:ascii="Times New Roman" w:hAnsi="Times New Roman" w:cs="Times New Roman"/>
          <w:color w:val="000000"/>
          <w:sz w:val="21"/>
          <w:szCs w:val="13"/>
        </w:rPr>
        <w:t>E-mail:xbsk@ouc.edu.cn      </w:t>
      </w:r>
    </w:p>
    <w:sectPr w:rsidR="009838B6" w:rsidRPr="00D74325" w:rsidSect="00983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EA" w:rsidRDefault="00B10AEA" w:rsidP="0079272D">
      <w:r>
        <w:separator/>
      </w:r>
    </w:p>
  </w:endnote>
  <w:endnote w:type="continuationSeparator" w:id="0">
    <w:p w:rsidR="00B10AEA" w:rsidRDefault="00B10AEA" w:rsidP="0079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EA" w:rsidRDefault="00B10AEA" w:rsidP="0079272D">
      <w:r>
        <w:separator/>
      </w:r>
    </w:p>
  </w:footnote>
  <w:footnote w:type="continuationSeparator" w:id="0">
    <w:p w:rsidR="00B10AEA" w:rsidRDefault="00B10AEA" w:rsidP="0079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72D"/>
    <w:rsid w:val="00123958"/>
    <w:rsid w:val="002476D1"/>
    <w:rsid w:val="002D3A17"/>
    <w:rsid w:val="002E0253"/>
    <w:rsid w:val="00557D99"/>
    <w:rsid w:val="006456DF"/>
    <w:rsid w:val="0079272D"/>
    <w:rsid w:val="008275C7"/>
    <w:rsid w:val="009838B6"/>
    <w:rsid w:val="00B10AEA"/>
    <w:rsid w:val="00B453E3"/>
    <w:rsid w:val="00B933D9"/>
    <w:rsid w:val="00D22B7A"/>
    <w:rsid w:val="00D74325"/>
    <w:rsid w:val="00E80F4A"/>
    <w:rsid w:val="00E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07FEA-0231-468E-B250-0BA9524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9272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92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9272D"/>
    <w:rPr>
      <w:sz w:val="18"/>
      <w:szCs w:val="18"/>
    </w:rPr>
  </w:style>
  <w:style w:type="character" w:styleId="a7">
    <w:name w:val="Strong"/>
    <w:basedOn w:val="a0"/>
    <w:uiPriority w:val="22"/>
    <w:qFormat/>
    <w:rsid w:val="0079272D"/>
    <w:rPr>
      <w:b/>
      <w:bCs/>
    </w:rPr>
  </w:style>
  <w:style w:type="paragraph" w:styleId="a8">
    <w:name w:val="Normal (Web)"/>
    <w:basedOn w:val="a"/>
    <w:uiPriority w:val="99"/>
    <w:unhideWhenUsed/>
    <w:rsid w:val="00792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290">
              <w:marLeft w:val="0"/>
              <w:marRight w:val="0"/>
              <w:marTop w:val="0"/>
              <w:marBottom w:val="0"/>
              <w:divBdr>
                <w:top w:val="single" w:sz="4" w:space="5" w:color="E6E7E8"/>
                <w:left w:val="single" w:sz="4" w:space="0" w:color="E6E7E8"/>
                <w:bottom w:val="single" w:sz="4" w:space="0" w:color="E6E7E8"/>
                <w:right w:val="single" w:sz="4" w:space="0" w:color="E6E7E8"/>
              </w:divBdr>
              <w:divsChild>
                <w:div w:id="338702707">
                  <w:marLeft w:val="0"/>
                  <w:marRight w:val="0"/>
                  <w:marTop w:val="2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989</Characters>
  <Application>Microsoft Office Word</Application>
  <DocSecurity>0</DocSecurity>
  <Lines>8</Lines>
  <Paragraphs>2</Paragraphs>
  <ScaleCrop>false</ScaleCrop>
  <Company>Lenovo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韩冰</cp:lastModifiedBy>
  <cp:revision>10</cp:revision>
  <dcterms:created xsi:type="dcterms:W3CDTF">2020-05-21T00:24:00Z</dcterms:created>
  <dcterms:modified xsi:type="dcterms:W3CDTF">2021-09-16T07:05:00Z</dcterms:modified>
</cp:coreProperties>
</file>